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365"/>
        <w:gridCol w:w="1256"/>
        <w:gridCol w:w="810"/>
        <w:gridCol w:w="930"/>
        <w:gridCol w:w="975"/>
        <w:gridCol w:w="765"/>
        <w:gridCol w:w="1429"/>
        <w:gridCol w:w="1065"/>
        <w:gridCol w:w="930"/>
        <w:gridCol w:w="1260"/>
        <w:gridCol w:w="1035"/>
        <w:gridCol w:w="1260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50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附件：元江县2022年失业保险稳岗返还公示名单（第一批）</w:t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元江县</w:t>
            </w:r>
            <w:r>
              <w:rPr>
                <w:rStyle w:val="5"/>
                <w:rFonts w:eastAsia="宋体"/>
                <w:lang w:val="en-US" w:eastAsia="zh-CN" w:bidi="ar"/>
              </w:rPr>
              <w:t>2022</w:t>
            </w:r>
            <w:r>
              <w:rPr>
                <w:rStyle w:val="6"/>
                <w:lang w:val="en-US" w:eastAsia="zh-CN" w:bidi="ar"/>
              </w:rPr>
              <w:t>年失业保险企业稳岗返还名单（第一批）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单位编号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平均缴费人数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领取失业金人数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裁员率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企业规模类型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返回比例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缴费月数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应缴金额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财政退费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返还总额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返还金额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53010215924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云南雄富建筑工程有限责任公司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53015312186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云南天美天康生物科技有限公司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元江县青龙供销合作社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元江县洼垤供销合作社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元江县东峨供销合作社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元江县供销合作社社有资产经营管理有限公司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元江路同水电有限公司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2074.26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2074.26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元江县民政福利公司星心招待所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5114.15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5114.15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元江哈尼族彝族傣族自治县科技开发公司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1436.4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1436.4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云南玉溪交通运输集团公司元江分公司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14082.76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14082.76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云南玉溪新华书店有限责任公司元江分公司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15827.4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15827.4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中国石化销售股份有限公司云南玉溪元江石油分公司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8194.36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8194.36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2458.31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云南元江县四方物资供应有限公司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4314.32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4314.32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元江县房地产综合开发公司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16301.8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16301.8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14671.62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元江红宝石酒店有限公司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53042800043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云南电网有限责任公司玉溪元江供电局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600358.38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600358.38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180107.51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53042800054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中国农业银行股份有限公司元江哈尼族彝族傣族自治县支行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62702.1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62702.1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53042800055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玉溪市烟草公司元江县分公司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186240.32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186240.32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55872.1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53042800057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元江县百佳百货有限公司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53042800061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元江县公路建设开发有限公司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2249.16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2249.16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53042800063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元江县粮食收储有限责任公司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19112.36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19112.36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53042800065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云南万绿生物股份有限公司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66852.4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66852.4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60167.16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53042800080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元江县清水河水电有限责任公司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53042800082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元江县永发水泥有限公司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53042800096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中国人民财产保险股份有限公司元江支公司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11493.12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11493.12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3447.94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53042800099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元江县澧江建筑工程有限责任公司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53042800107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元江县瑞丰民特食品有限公司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2512.5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2512.5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53042800112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中国银行股份有限公司元江支行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20802.65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20802.65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53042800117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元江县民族医院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社会组织非企业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11720.66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11720.66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10548.59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53042800363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云南金马集团金辉实业有限责任公司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54787.64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54787.64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49308.88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53042800384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中国邮政集团有限公司云南省元江县分公司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22692.45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22692.45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53042800387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中国电信股份有限公司元江分公司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17895.61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17895.61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53042800388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中国广电云南网络有限公司元江县分公司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19410.82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19410.82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53042800390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中国建设银行股份有限公司元江支行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53042800393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云锡元江镍业有限责任公司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2205.68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2205.68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53042800394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中国农业发展银行元江哈尼族彝族傣族自治县支行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24488.43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24488.43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53042800401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北京石晶光电科技股份有限公司元江分公司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18093.16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18093.16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53042800402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元江县新世纪机动车驾驶员培训有限公司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18021.04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18021.04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53042800404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云南白药大药房有限公司元江连锁店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2614.26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2614.26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53042800406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玉溪市山友民用爆炸物品服务有限责任公司元江分公司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21432.12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21432.12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53042800422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元江县济民药业有限公司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912.92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912.92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53042800423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元江光明医院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6401.12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6401.12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53042800424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一心堂药业集团股份有限公司元江澧江路连锁店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21683.16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21683.16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53042800426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元江县恒绿农业发展有限公司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5906.5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5906.5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53042800430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元江鸿翔水电开发有限责任公司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29126.42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29126.42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26213.78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53042800446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元江县因远万红酒厂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53042800485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元江县天力矿业有限责任公司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3985.9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3985.9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53042800501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云南元江大方水电有限公司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53042800509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元江县三棵树采砂场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5975.28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5975.28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53042800510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元江县建设工程质量检测中心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506.12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506.12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53042800511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元江县兴茂农业生产资料有限公司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2773.2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2773.2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53042800515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昆明杨月季园艺有限责任公司元江野生花卉分公司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53042800537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云南省元江县向华经贸有限责任公司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53042800549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元江三板桥水电有限公司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1404.48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1404.48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53042800559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元江县大宇商贸有限责任公司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53042800577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元江县丰元超市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8010.32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8010.32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7209.29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53042800578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峨山正泰工程建设监理有限责任公司元江分公司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53042800583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元江县佳信购物广场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53042800593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元江县畅享商贸有限公司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491.2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491.2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元江中电光伏发电有限公司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云南兴瑞电力工程有限公司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22827.09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22827.09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20544.38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元江县金峰企业管理有限公司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1887.85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1887.85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元江哈尼族彝族傣族自治县农村信用合作联社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258464.33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258464.33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232617.9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元江养马河房地产咨询服务有限公司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元江广济药业有限公司文化路店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元江新大陆房地产开发有限公司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10964.48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10964.48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9868.03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元江县绿园物业服务有限公司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821.4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821.4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元江县城乡建设投资有限公司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元江印象大酒店有限公司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0.0303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8232.14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8232.14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53042800651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元江县金铸机械设备制造有限公司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3521.1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3521.1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3168.99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元江县英达商贸有限公司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53042800661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元江胜翔信息技术有限公司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688.44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688.44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53042800662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云南满济堂药业有限公司元江德仁堂店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53042800665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元江县昊源热带水果开发有限公司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53042800683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云南热城律师事务所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社会组织非企业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53042800684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云南澧江律师事务所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社会组织非企业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53042800692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元江三农农业科技开发有限公司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3639.6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3639.6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53042800693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元江北控环保水务有限公司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3612.2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3612.2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53042800694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元江县育才幼儿园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53042800695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元江县安胜经贸有限公司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1651.72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1651.72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53042800696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元江县太阳城农产品贸易有限公司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53042800698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元江县昌泰食品有限公司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1676.22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1676.22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53042800699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元江县金太阳产业开发投资有限公司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53042800700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云南元江北银村镇银行股份有限公司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24126.88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24126.88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21714.19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53042800707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北京中公教育科技有限公司元江分公司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53042800708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元江联投商业管理服务有限公司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53042800711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元江县明波机动车驾驶人考试服务有限公司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53042800713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云南热城建筑装饰工程有限公司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53042800716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云南元江大有为食品有限公司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53042800718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元江县和颐餐饮服务有限公司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53042800720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元江县仁安药材有限责任公司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53042800722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元江金豪汽车驾驶技术培训有限公司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53042800726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元江碧水源环保科技有限公司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53042800727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云南瑞宏工程咨询有限公司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53042800728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云南友华信息技术有限公司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53042800731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元江县阿米尼商贸有限公司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53042800732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元江县鲜森农业科技有限公司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53042800733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元江晶鑫科技商贸有限公司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53042800734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云南保嘉利房地产开发有限公司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4826.72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4826.72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53042800735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元江侨丰农资有限公司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530428110560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元江县洼垤铁合金有限公司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530428117799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元江县旭彬畅享汽修有限公司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530428121805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云南玮元工程咨询有限公司元江县分公司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530428128073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元江金优办公设备有限公司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530428142427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元江县跨江大桥市政道路投资建设有限公司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530428146912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元江友邦商贸有限公司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530428148548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元江印象美食城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1747.3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1747.3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530428150230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元江县农润农业科技开发有限公司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530428153633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元江千佳科技商贸有限公司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530428174649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元江创勋商贸有限公司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530.4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530.4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530428186507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云南兆发建设工程有限公司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530428197438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元江万象庄园生物科技有限公司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530428201427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元江鸿程博业商贸有限公司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530428206695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云南建元工程管理咨询有限公司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530428207396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云南邦恒工程咨询有限公司元江分公司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530428214662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元江县国道二一三联络线投资建设有限公司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1586.5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1999874.5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1999874.5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1204779.49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6838" w:h="11906" w:orient="landscape"/>
      <w:pgMar w:top="1304" w:right="1304" w:bottom="1134" w:left="113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776EE"/>
    <w:rsid w:val="116776EE"/>
    <w:rsid w:val="6D48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after="290" w:afterLines="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ascii="Arial" w:hAnsi="Arial" w:cs="Arial"/>
      <w:b/>
      <w:color w:val="000000"/>
      <w:sz w:val="40"/>
      <w:szCs w:val="40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玉溪市元江县党政机关单位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2022-05-11T09:13:00Z</dcterms:created>
  <dc:creator>你们开心就好</dc:creator>
  <cp:lastModifiedBy>你们开心就好</cp:lastModifiedBy>
  <dcterms:modified xsi:type="dcterms:W3CDTF">2022-05-11T09:14:04Z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